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8B" w:rsidRPr="003174A6" w:rsidRDefault="003174A6" w:rsidP="009243FF">
      <w:pPr>
        <w:jc w:val="center"/>
        <w:rPr>
          <w:rFonts w:ascii="Times New Roman" w:hAnsi="Times New Roman" w:cs="Times New Roman"/>
          <w:b/>
          <w:sz w:val="24"/>
        </w:rPr>
      </w:pPr>
      <w:r w:rsidRPr="003174A6">
        <w:rPr>
          <w:rFonts w:ascii="Times New Roman" w:hAnsi="Times New Roman" w:cs="Times New Roman"/>
          <w:b/>
          <w:sz w:val="24"/>
        </w:rPr>
        <w:t>Информация о реализации национальн</w:t>
      </w:r>
      <w:r w:rsidR="0047491C">
        <w:rPr>
          <w:rFonts w:ascii="Times New Roman" w:hAnsi="Times New Roman" w:cs="Times New Roman"/>
          <w:b/>
          <w:sz w:val="24"/>
        </w:rPr>
        <w:t>ого</w:t>
      </w:r>
      <w:r w:rsidRPr="003174A6">
        <w:rPr>
          <w:rFonts w:ascii="Times New Roman" w:hAnsi="Times New Roman" w:cs="Times New Roman"/>
          <w:b/>
          <w:sz w:val="24"/>
        </w:rPr>
        <w:t xml:space="preserve"> про</w:t>
      </w:r>
      <w:r w:rsidRPr="009F4ACB">
        <w:rPr>
          <w:rFonts w:ascii="Times New Roman" w:hAnsi="Times New Roman" w:cs="Times New Roman"/>
          <w:b/>
          <w:sz w:val="24"/>
        </w:rPr>
        <w:t>е</w:t>
      </w:r>
      <w:r w:rsidRPr="003174A6">
        <w:rPr>
          <w:rFonts w:ascii="Times New Roman" w:hAnsi="Times New Roman" w:cs="Times New Roman"/>
          <w:b/>
          <w:sz w:val="24"/>
        </w:rPr>
        <w:t>кт</w:t>
      </w:r>
      <w:r w:rsidR="0047491C">
        <w:rPr>
          <w:rFonts w:ascii="Times New Roman" w:hAnsi="Times New Roman" w:cs="Times New Roman"/>
          <w:b/>
          <w:sz w:val="24"/>
        </w:rPr>
        <w:t>а</w:t>
      </w:r>
      <w:r w:rsidRPr="003174A6">
        <w:rPr>
          <w:rFonts w:ascii="Times New Roman" w:hAnsi="Times New Roman" w:cs="Times New Roman"/>
          <w:b/>
          <w:sz w:val="24"/>
        </w:rPr>
        <w:t xml:space="preserve"> </w:t>
      </w:r>
      <w:r w:rsidR="0047491C" w:rsidRPr="0047491C">
        <w:rPr>
          <w:rFonts w:ascii="Times New Roman" w:hAnsi="Times New Roman" w:cs="Times New Roman"/>
          <w:b/>
          <w:sz w:val="24"/>
        </w:rPr>
        <w:t>"Демография"</w:t>
      </w:r>
      <w:r w:rsidR="0047491C">
        <w:rPr>
          <w:rFonts w:ascii="Times New Roman" w:hAnsi="Times New Roman" w:cs="Times New Roman"/>
          <w:b/>
          <w:sz w:val="24"/>
        </w:rPr>
        <w:t xml:space="preserve"> </w:t>
      </w:r>
      <w:r w:rsidRPr="003174A6">
        <w:rPr>
          <w:rFonts w:ascii="Times New Roman" w:hAnsi="Times New Roman" w:cs="Times New Roman"/>
          <w:b/>
          <w:sz w:val="24"/>
        </w:rPr>
        <w:t>на территории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174A6">
        <w:rPr>
          <w:rFonts w:ascii="Times New Roman" w:hAnsi="Times New Roman" w:cs="Times New Roman"/>
          <w:b/>
          <w:sz w:val="24"/>
        </w:rPr>
        <w:t>городского округа "Город Архангельск" на 01.1</w:t>
      </w:r>
      <w:r w:rsidR="00E6303A">
        <w:rPr>
          <w:rFonts w:ascii="Times New Roman" w:hAnsi="Times New Roman" w:cs="Times New Roman"/>
          <w:b/>
          <w:sz w:val="24"/>
        </w:rPr>
        <w:t>2</w:t>
      </w:r>
      <w:r w:rsidRPr="003174A6">
        <w:rPr>
          <w:rFonts w:ascii="Times New Roman" w:hAnsi="Times New Roman" w:cs="Times New Roman"/>
          <w:b/>
          <w:sz w:val="24"/>
        </w:rPr>
        <w:t>.2021</w:t>
      </w:r>
    </w:p>
    <w:tbl>
      <w:tblPr>
        <w:tblStyle w:val="a3"/>
        <w:tblpPr w:leftFromText="180" w:rightFromText="180" w:vertAnchor="text" w:tblpX="-318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2024"/>
        <w:gridCol w:w="8290"/>
      </w:tblGrid>
      <w:tr w:rsidR="003174A6" w:rsidRPr="00DA0465" w:rsidTr="009027F2">
        <w:tc>
          <w:tcPr>
            <w:tcW w:w="10314" w:type="dxa"/>
            <w:gridSpan w:val="2"/>
            <w:shd w:val="clear" w:color="auto" w:fill="D6E3BC" w:themeFill="accent3" w:themeFillTint="66"/>
            <w:vAlign w:val="center"/>
          </w:tcPr>
          <w:p w:rsidR="003174A6" w:rsidRPr="003174A6" w:rsidRDefault="003174A6" w:rsidP="003174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174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Национальный проект "Демография"</w:t>
            </w:r>
          </w:p>
        </w:tc>
      </w:tr>
      <w:tr w:rsidR="003174A6" w:rsidRPr="00DA0465" w:rsidTr="009027F2">
        <w:tc>
          <w:tcPr>
            <w:tcW w:w="2024" w:type="dxa"/>
            <w:vAlign w:val="center"/>
          </w:tcPr>
          <w:p w:rsidR="003174A6" w:rsidRPr="003174A6" w:rsidRDefault="003174A6" w:rsidP="00317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290" w:type="dxa"/>
            <w:vAlign w:val="center"/>
          </w:tcPr>
          <w:p w:rsidR="003174A6" w:rsidRPr="003174A6" w:rsidRDefault="003174A6" w:rsidP="00317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3174A6" w:rsidRPr="00DA0465" w:rsidTr="009027F2">
        <w:tc>
          <w:tcPr>
            <w:tcW w:w="2024" w:type="dxa"/>
            <w:shd w:val="clear" w:color="auto" w:fill="FFFFFF" w:themeFill="background1"/>
          </w:tcPr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shd w:val="clear" w:color="auto" w:fill="92D050"/>
              </w:rPr>
            </w:pPr>
            <w:r w:rsidRPr="003174A6">
              <w:rPr>
                <w:rFonts w:ascii="Times New Roman" w:hAnsi="Times New Roman" w:cs="Times New Roman"/>
                <w:sz w:val="24"/>
                <w:szCs w:val="20"/>
              </w:rPr>
              <w:t>"Детский сад на 280 мест по ул. Первомайская в округе Майская горка города Архангельска"</w:t>
            </w: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9F4ACB" w:rsidRPr="003174A6" w:rsidRDefault="009F4ACB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</w:p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0" w:type="dxa"/>
            <w:shd w:val="clear" w:color="auto" w:fill="FFFFFF" w:themeFill="background1"/>
          </w:tcPr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на строительство объекта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04.10.2019</w:t>
            </w:r>
            <w:r w:rsidR="00114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19004576 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ООО "Строй Центр"</w:t>
            </w:r>
          </w:p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Цена контракта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303 483 480, 00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Дата окончания выполнения работ: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01.12.2021</w:t>
            </w:r>
          </w:p>
          <w:p w:rsidR="00ED4D44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Общий процент строительный готовности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100%</w:t>
            </w:r>
          </w:p>
          <w:p w:rsidR="00ED4D44" w:rsidRPr="00633192" w:rsidRDefault="00ED4D44" w:rsidP="00ED4D4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5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Получено заключение гос. экспертизы проектной документации от 08.04.2020 г. № 29-1-1-3-011060-2020 </w:t>
            </w:r>
          </w:p>
          <w:p w:rsidR="00ED4D44" w:rsidRPr="00114264" w:rsidRDefault="00ED4D44" w:rsidP="00ED4D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Иные муниципальные контракты: </w:t>
            </w:r>
          </w:p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27.04.2020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111-В</w:t>
            </w:r>
            <w:r w:rsidR="00114264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ООО "РВК-Архангельск"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Цена контракта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249 654.60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  <w:p w:rsidR="00ED4D44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Ход выполнения работ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присоединение выполнено</w:t>
            </w:r>
          </w:p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23.05.2020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23-20/001071/ДогД20</w:t>
            </w:r>
            <w:r w:rsidR="00114264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ПАО "ТГК-2"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Цена контракта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47 661.26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Ход выполнения работ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присоединение выполнено</w:t>
            </w:r>
          </w:p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27.04.2020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111-К</w:t>
            </w:r>
            <w:r w:rsidR="00114264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ООО "РВК-Архангельск"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4D44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Цена контракта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69 350.40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 руб. </w:t>
            </w:r>
          </w:p>
          <w:p w:rsidR="00ED4D44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Ход выполнения работ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присоединение выполнено</w:t>
            </w:r>
          </w:p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27.01.2020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ЛКП80-00088А/20</w:t>
            </w:r>
            <w:r w:rsidR="00114264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ПАО "МРСК-Северо-запада"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4D44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Цена контракта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20 937.60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 руб. </w:t>
            </w:r>
          </w:p>
          <w:p w:rsidR="00ED4D44" w:rsidRPr="00FE6B0F" w:rsidRDefault="00ED4D44" w:rsidP="00114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Ход выполнения работ: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присоединение выполнено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1"/>
              <w:gridCol w:w="814"/>
              <w:gridCol w:w="826"/>
              <w:gridCol w:w="676"/>
              <w:gridCol w:w="845"/>
              <w:gridCol w:w="1384"/>
              <w:gridCol w:w="1093"/>
              <w:gridCol w:w="1535"/>
            </w:tblGrid>
            <w:tr w:rsidR="00ED4D44" w:rsidRPr="00FE6B0F" w:rsidTr="009027F2">
              <w:trPr>
                <w:trHeight w:val="304"/>
              </w:trPr>
              <w:tc>
                <w:tcPr>
                  <w:tcW w:w="1988" w:type="pct"/>
                  <w:gridSpan w:val="4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Сводная бюджетная роспись на 2021 год, </w:t>
                  </w:r>
                </w:p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тыс. руб.</w:t>
                  </w:r>
                </w:p>
              </w:tc>
              <w:tc>
                <w:tcPr>
                  <w:tcW w:w="2060" w:type="pct"/>
                  <w:gridSpan w:val="3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Кассовый расход </w:t>
                  </w:r>
                </w:p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на __________, тыс. руб.</w:t>
                  </w:r>
                </w:p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52" w:type="pct"/>
                  <w:vMerge w:val="restar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Процент исполнения</w:t>
                  </w:r>
                </w:p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(п. 5/</w:t>
                  </w:r>
                  <w:proofErr w:type="gramEnd"/>
                </w:p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п. 1*100%) </w:t>
                  </w:r>
                </w:p>
              </w:tc>
            </w:tr>
            <w:tr w:rsidR="00ED4D44" w:rsidRPr="00FE6B0F" w:rsidTr="009027F2">
              <w:trPr>
                <w:trHeight w:val="304"/>
              </w:trPr>
              <w:tc>
                <w:tcPr>
                  <w:tcW w:w="552" w:type="pct"/>
                  <w:vMerge w:val="restar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505" w:type="pct"/>
                  <w:vMerge w:val="restar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ФБ</w:t>
                  </w:r>
                </w:p>
              </w:tc>
              <w:tc>
                <w:tcPr>
                  <w:tcW w:w="512" w:type="pct"/>
                  <w:vMerge w:val="restar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ОБ</w:t>
                  </w:r>
                </w:p>
              </w:tc>
              <w:tc>
                <w:tcPr>
                  <w:tcW w:w="419" w:type="pct"/>
                  <w:vMerge w:val="restar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ГБ</w:t>
                  </w:r>
                </w:p>
              </w:tc>
              <w:tc>
                <w:tcPr>
                  <w:tcW w:w="524" w:type="pct"/>
                  <w:vMerge w:val="restar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1536" w:type="pct"/>
                  <w:gridSpan w:val="2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в </w:t>
                  </w:r>
                  <w:proofErr w:type="spellStart"/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т.ч</w:t>
                  </w:r>
                  <w:proofErr w:type="spellEnd"/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52" w:type="pct"/>
                  <w:vMerge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D4D44" w:rsidRPr="00FE6B0F" w:rsidTr="009027F2">
              <w:trPr>
                <w:trHeight w:val="765"/>
              </w:trPr>
              <w:tc>
                <w:tcPr>
                  <w:tcW w:w="552" w:type="pct"/>
                  <w:vMerge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5" w:type="pct"/>
                  <w:vMerge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2" w:type="pct"/>
                  <w:vMerge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9" w:type="pct"/>
                  <w:vMerge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4" w:type="pct"/>
                  <w:vMerge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внешнее </w:t>
                  </w:r>
                  <w:proofErr w:type="spellStart"/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софинан-сирование</w:t>
                  </w:r>
                  <w:proofErr w:type="spellEnd"/>
                </w:p>
              </w:tc>
              <w:tc>
                <w:tcPr>
                  <w:tcW w:w="678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за счет своих средств</w:t>
                  </w:r>
                </w:p>
              </w:tc>
              <w:tc>
                <w:tcPr>
                  <w:tcW w:w="952" w:type="pct"/>
                  <w:vMerge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D4D44" w:rsidRPr="00FE6B0F" w:rsidTr="009027F2">
              <w:trPr>
                <w:trHeight w:val="58"/>
              </w:trPr>
              <w:tc>
                <w:tcPr>
                  <w:tcW w:w="552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05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19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524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58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678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952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</w:tr>
            <w:tr w:rsidR="00ED4D44" w:rsidRPr="00FE6B0F" w:rsidTr="009027F2">
              <w:trPr>
                <w:trHeight w:val="193"/>
              </w:trPr>
              <w:tc>
                <w:tcPr>
                  <w:tcW w:w="5000" w:type="pct"/>
                  <w:gridSpan w:val="8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В рамках реализации национального проекта </w:t>
                  </w:r>
                </w:p>
              </w:tc>
            </w:tr>
            <w:tr w:rsidR="00ED4D44" w:rsidRPr="00FE6B0F" w:rsidTr="009027F2">
              <w:trPr>
                <w:trHeight w:val="461"/>
              </w:trPr>
              <w:tc>
                <w:tcPr>
                  <w:tcW w:w="552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15160908,38</w:t>
                  </w: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8802600,00</w:t>
                  </w: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984752,44</w:t>
                  </w:r>
                </w:p>
              </w:tc>
              <w:tc>
                <w:tcPr>
                  <w:tcW w:w="419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5373555,94</w:t>
                  </w: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12289072,05</w:t>
                  </w: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2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81,06</w:t>
                  </w:r>
                </w:p>
              </w:tc>
            </w:tr>
          </w:tbl>
          <w:p w:rsidR="009243FF" w:rsidRPr="003174A6" w:rsidRDefault="009243FF" w:rsidP="003174A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4A6" w:rsidRPr="00DA0465" w:rsidTr="009027F2">
        <w:tc>
          <w:tcPr>
            <w:tcW w:w="2024" w:type="dxa"/>
            <w:shd w:val="clear" w:color="auto" w:fill="auto"/>
          </w:tcPr>
          <w:p w:rsidR="003174A6" w:rsidRPr="003174A6" w:rsidRDefault="003174A6" w:rsidP="003174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174A6">
              <w:rPr>
                <w:rFonts w:ascii="Times New Roman" w:hAnsi="Times New Roman" w:cs="Times New Roman"/>
                <w:sz w:val="24"/>
                <w:szCs w:val="20"/>
              </w:rPr>
              <w:t>"Детский сад на 280 мест в 6 микрорайоне территориального округа Майская горка города Архангельска"</w:t>
            </w:r>
          </w:p>
          <w:p w:rsidR="003174A6" w:rsidRDefault="003174A6" w:rsidP="003174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174A6">
              <w:rPr>
                <w:rFonts w:ascii="Times New Roman" w:hAnsi="Times New Roman" w:cs="Times New Roman"/>
                <w:sz w:val="24"/>
                <w:szCs w:val="20"/>
              </w:rPr>
              <w:t>мероприятие 28</w:t>
            </w:r>
          </w:p>
          <w:p w:rsidR="00114264" w:rsidRDefault="00114264" w:rsidP="003174A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14264" w:rsidRDefault="00114264" w:rsidP="003174A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14264" w:rsidRDefault="00114264" w:rsidP="003174A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14264" w:rsidRDefault="00114264" w:rsidP="003174A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14264" w:rsidRDefault="00114264" w:rsidP="003174A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14264" w:rsidRDefault="00114264" w:rsidP="003174A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14264" w:rsidRDefault="00114264" w:rsidP="003174A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14264" w:rsidRDefault="00114264" w:rsidP="003174A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14264" w:rsidRPr="003174A6" w:rsidRDefault="00114264" w:rsidP="00317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0" w:type="dxa"/>
          </w:tcPr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на строительство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21.09.2018</w:t>
            </w:r>
            <w:r w:rsidR="00114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18003511 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заключен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"СМУ  №1"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Цена контракта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197 261 439,02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Дата окончания выполнения работ:</w:t>
            </w:r>
            <w:r w:rsidR="00114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01.07.2020</w:t>
            </w:r>
          </w:p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Ход выполнения работ на объекте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д/с введен в эксплуатацию в 2021 г.</w:t>
            </w:r>
          </w:p>
          <w:p w:rsidR="00ED4D44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процент строительной готовности 100%</w:t>
            </w:r>
          </w:p>
          <w:p w:rsidR="00ED4D44" w:rsidRPr="00FE6B0F" w:rsidRDefault="00ED4D44" w:rsidP="00ED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Оценка комплекса мер по работе с подрядчиками: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1"/>
              <w:gridCol w:w="814"/>
              <w:gridCol w:w="826"/>
              <w:gridCol w:w="676"/>
              <w:gridCol w:w="845"/>
              <w:gridCol w:w="1384"/>
              <w:gridCol w:w="1093"/>
              <w:gridCol w:w="1535"/>
            </w:tblGrid>
            <w:tr w:rsidR="00ED4D44" w:rsidRPr="00FE6B0F" w:rsidTr="009027F2">
              <w:trPr>
                <w:trHeight w:val="303"/>
              </w:trPr>
              <w:tc>
                <w:tcPr>
                  <w:tcW w:w="1988" w:type="pct"/>
                  <w:gridSpan w:val="4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Сводная бюджетная роспись на 2021 год, </w:t>
                  </w:r>
                </w:p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тыс. руб.</w:t>
                  </w:r>
                </w:p>
              </w:tc>
              <w:tc>
                <w:tcPr>
                  <w:tcW w:w="2060" w:type="pct"/>
                  <w:gridSpan w:val="3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Кассовый расход </w:t>
                  </w:r>
                </w:p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на __________, тыс. руб.</w:t>
                  </w:r>
                </w:p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52" w:type="pct"/>
                  <w:vMerge w:val="restar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Процент исполнения</w:t>
                  </w:r>
                </w:p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(п. 5/</w:t>
                  </w:r>
                  <w:proofErr w:type="gramEnd"/>
                </w:p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п. 1*100%) </w:t>
                  </w:r>
                </w:p>
              </w:tc>
            </w:tr>
            <w:tr w:rsidR="00ED4D44" w:rsidRPr="00FE6B0F" w:rsidTr="009027F2">
              <w:trPr>
                <w:trHeight w:val="303"/>
              </w:trPr>
              <w:tc>
                <w:tcPr>
                  <w:tcW w:w="552" w:type="pct"/>
                  <w:vMerge w:val="restar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505" w:type="pct"/>
                  <w:vMerge w:val="restar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ФБ</w:t>
                  </w:r>
                </w:p>
              </w:tc>
              <w:tc>
                <w:tcPr>
                  <w:tcW w:w="512" w:type="pct"/>
                  <w:vMerge w:val="restar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ОБ</w:t>
                  </w:r>
                </w:p>
              </w:tc>
              <w:tc>
                <w:tcPr>
                  <w:tcW w:w="419" w:type="pct"/>
                  <w:vMerge w:val="restar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ГБ</w:t>
                  </w:r>
                </w:p>
              </w:tc>
              <w:tc>
                <w:tcPr>
                  <w:tcW w:w="524" w:type="pct"/>
                  <w:vMerge w:val="restar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1536" w:type="pct"/>
                  <w:gridSpan w:val="2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в </w:t>
                  </w:r>
                  <w:proofErr w:type="spellStart"/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т.ч</w:t>
                  </w:r>
                  <w:proofErr w:type="spellEnd"/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52" w:type="pct"/>
                  <w:vMerge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D4D44" w:rsidRPr="00FE6B0F" w:rsidTr="009027F2">
              <w:trPr>
                <w:trHeight w:val="763"/>
              </w:trPr>
              <w:tc>
                <w:tcPr>
                  <w:tcW w:w="552" w:type="pct"/>
                  <w:vMerge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5" w:type="pct"/>
                  <w:vMerge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2" w:type="pct"/>
                  <w:vMerge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9" w:type="pct"/>
                  <w:vMerge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4" w:type="pct"/>
                  <w:vMerge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внешнее </w:t>
                  </w:r>
                  <w:proofErr w:type="spellStart"/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софинан-сирование</w:t>
                  </w:r>
                  <w:proofErr w:type="spellEnd"/>
                </w:p>
              </w:tc>
              <w:tc>
                <w:tcPr>
                  <w:tcW w:w="678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за счет своих средств</w:t>
                  </w:r>
                </w:p>
              </w:tc>
              <w:tc>
                <w:tcPr>
                  <w:tcW w:w="952" w:type="pct"/>
                  <w:vMerge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D4D44" w:rsidRPr="00FE6B0F" w:rsidTr="009027F2">
              <w:trPr>
                <w:trHeight w:val="58"/>
              </w:trPr>
              <w:tc>
                <w:tcPr>
                  <w:tcW w:w="552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05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19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524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58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678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952" w:type="pct"/>
                  <w:shd w:val="clear" w:color="auto" w:fill="auto"/>
                  <w:vAlign w:val="center"/>
                  <w:hideMark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</w:tr>
            <w:tr w:rsidR="00ED4D44" w:rsidRPr="00FE6B0F" w:rsidTr="009027F2">
              <w:trPr>
                <w:trHeight w:val="193"/>
              </w:trPr>
              <w:tc>
                <w:tcPr>
                  <w:tcW w:w="5000" w:type="pct"/>
                  <w:gridSpan w:val="8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В рамках реализации национального проекта </w:t>
                  </w:r>
                </w:p>
              </w:tc>
            </w:tr>
            <w:tr w:rsidR="00ED4D44" w:rsidRPr="00FE6B0F" w:rsidTr="009027F2">
              <w:trPr>
                <w:trHeight w:val="460"/>
              </w:trPr>
              <w:tc>
                <w:tcPr>
                  <w:tcW w:w="552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275428492,58</w:t>
                  </w: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269447000,00</w:t>
                  </w: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5498918,37</w:t>
                  </w:r>
                </w:p>
              </w:tc>
              <w:tc>
                <w:tcPr>
                  <w:tcW w:w="419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482574,21</w:t>
                  </w: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274824788,40</w:t>
                  </w: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2" w:type="pct"/>
                  <w:shd w:val="clear" w:color="auto" w:fill="auto"/>
                  <w:noWrap/>
                </w:tcPr>
                <w:p w:rsidR="00ED4D44" w:rsidRPr="00114264" w:rsidRDefault="00ED4D4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142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99,78</w:t>
                  </w:r>
                </w:p>
              </w:tc>
            </w:tr>
          </w:tbl>
          <w:p w:rsidR="003174A6" w:rsidRP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4A6" w:rsidRPr="00DA0465" w:rsidTr="009027F2">
        <w:tc>
          <w:tcPr>
            <w:tcW w:w="2024" w:type="dxa"/>
            <w:shd w:val="clear" w:color="auto" w:fill="auto"/>
          </w:tcPr>
          <w:p w:rsidR="003174A6" w:rsidRPr="003174A6" w:rsidRDefault="003174A6" w:rsidP="0031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A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Государственная поддержка спортивных организаций, осуществляющих подготовку спортивного резерва для спортивных сборных команд, в </w:t>
            </w:r>
            <w:proofErr w:type="spellStart"/>
            <w:r w:rsidRPr="003174A6">
              <w:rPr>
                <w:rFonts w:ascii="Times New Roman" w:hAnsi="Times New Roman" w:cs="Times New Roman"/>
                <w:sz w:val="24"/>
                <w:szCs w:val="20"/>
              </w:rPr>
              <w:t>тч</w:t>
            </w:r>
            <w:proofErr w:type="spellEnd"/>
            <w:r w:rsidRPr="003174A6">
              <w:rPr>
                <w:rFonts w:ascii="Times New Roman" w:hAnsi="Times New Roman" w:cs="Times New Roman"/>
                <w:sz w:val="24"/>
                <w:szCs w:val="20"/>
              </w:rPr>
              <w:t xml:space="preserve"> спортивных сборных команд РФ</w:t>
            </w:r>
            <w:r w:rsidRPr="00317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290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555"/>
              <w:gridCol w:w="882"/>
              <w:gridCol w:w="973"/>
              <w:gridCol w:w="1063"/>
              <w:gridCol w:w="1247"/>
              <w:gridCol w:w="985"/>
              <w:gridCol w:w="1387"/>
            </w:tblGrid>
            <w:tr w:rsidR="003174A6" w:rsidRPr="003174A6" w:rsidTr="009027F2">
              <w:trPr>
                <w:trHeight w:val="304"/>
              </w:trPr>
              <w:tc>
                <w:tcPr>
                  <w:tcW w:w="2097" w:type="pct"/>
                  <w:gridSpan w:val="4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Сводная бюджетная роспись на 2021 год, тыс. руб.</w:t>
                  </w:r>
                </w:p>
              </w:tc>
              <w:tc>
                <w:tcPr>
                  <w:tcW w:w="2043" w:type="pct"/>
                  <w:gridSpan w:val="3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Кассовый расход на 2021 год, </w:t>
                  </w:r>
                </w:p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тыс. руб.</w:t>
                  </w:r>
                </w:p>
              </w:tc>
              <w:tc>
                <w:tcPr>
                  <w:tcW w:w="860" w:type="pct"/>
                  <w:vMerge w:val="restar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Процент исполнения</w:t>
                  </w:r>
                </w:p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proofErr w:type="gramStart"/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(п. 5/</w:t>
                  </w:r>
                  <w:proofErr w:type="gramEnd"/>
                </w:p>
                <w:p w:rsidR="003174A6" w:rsidRPr="003174A6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п. 1*100%) </w:t>
                  </w:r>
                </w:p>
              </w:tc>
            </w:tr>
            <w:tr w:rsidR="003174A6" w:rsidRPr="003174A6" w:rsidTr="009027F2">
              <w:trPr>
                <w:trHeight w:val="304"/>
              </w:trPr>
              <w:tc>
                <w:tcPr>
                  <w:tcW w:w="603" w:type="pct"/>
                  <w:vMerge w:val="restar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344" w:type="pct"/>
                  <w:vMerge w:val="restar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ФБ</w:t>
                  </w:r>
                </w:p>
              </w:tc>
              <w:tc>
                <w:tcPr>
                  <w:tcW w:w="547" w:type="pct"/>
                  <w:vMerge w:val="restar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</w:t>
                  </w:r>
                </w:p>
              </w:tc>
              <w:tc>
                <w:tcPr>
                  <w:tcW w:w="603" w:type="pct"/>
                  <w:vMerge w:val="restar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ГБ</w:t>
                  </w:r>
                </w:p>
              </w:tc>
              <w:tc>
                <w:tcPr>
                  <w:tcW w:w="659" w:type="pct"/>
                  <w:vMerge w:val="restar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384" w:type="pct"/>
                  <w:gridSpan w:val="2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 </w:t>
                  </w:r>
                  <w:proofErr w:type="spellStart"/>
                  <w:r w:rsidRPr="001142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т.ч</w:t>
                  </w:r>
                  <w:proofErr w:type="spellEnd"/>
                  <w:r w:rsidRPr="001142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60" w:type="pct"/>
                  <w:vMerge/>
                  <w:vAlign w:val="center"/>
                  <w:hideMark/>
                </w:tcPr>
                <w:p w:rsidR="003174A6" w:rsidRPr="003174A6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74A6" w:rsidRPr="003174A6" w:rsidTr="009027F2">
              <w:trPr>
                <w:trHeight w:val="765"/>
              </w:trPr>
              <w:tc>
                <w:tcPr>
                  <w:tcW w:w="603" w:type="pct"/>
                  <w:vMerge/>
                  <w:vAlign w:val="center"/>
                  <w:hideMark/>
                </w:tcPr>
                <w:p w:rsidR="003174A6" w:rsidRPr="003174A6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pct"/>
                  <w:vMerge/>
                  <w:vAlign w:val="center"/>
                  <w:hideMark/>
                </w:tcPr>
                <w:p w:rsidR="003174A6" w:rsidRPr="003174A6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7" w:type="pct"/>
                  <w:vMerge/>
                  <w:vAlign w:val="center"/>
                  <w:hideMark/>
                </w:tcPr>
                <w:p w:rsidR="003174A6" w:rsidRPr="003174A6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3" w:type="pct"/>
                  <w:vMerge/>
                  <w:vAlign w:val="center"/>
                  <w:hideMark/>
                </w:tcPr>
                <w:p w:rsidR="003174A6" w:rsidRPr="003174A6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9" w:type="pct"/>
                  <w:vMerge/>
                  <w:vAlign w:val="center"/>
                  <w:hideMark/>
                </w:tcPr>
                <w:p w:rsidR="003174A6" w:rsidRPr="003174A6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  <w:vAlign w:val="center"/>
                  <w:hideMark/>
                </w:tcPr>
                <w:p w:rsidR="003174A6" w:rsidRPr="00114264" w:rsidRDefault="00114264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внешнее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софинан</w:t>
                  </w:r>
                  <w:r w:rsidR="003174A6" w:rsidRPr="001142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сирование</w:t>
                  </w:r>
                  <w:proofErr w:type="spellEnd"/>
                </w:p>
              </w:tc>
              <w:tc>
                <w:tcPr>
                  <w:tcW w:w="611" w:type="pc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 счет своих средств</w:t>
                  </w:r>
                </w:p>
              </w:tc>
              <w:tc>
                <w:tcPr>
                  <w:tcW w:w="860" w:type="pct"/>
                  <w:vMerge/>
                  <w:vAlign w:val="center"/>
                  <w:hideMark/>
                </w:tcPr>
                <w:p w:rsidR="003174A6" w:rsidRPr="003174A6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74A6" w:rsidRPr="003174A6" w:rsidTr="009027F2">
              <w:trPr>
                <w:trHeight w:val="300"/>
              </w:trPr>
              <w:tc>
                <w:tcPr>
                  <w:tcW w:w="603" w:type="pc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344" w:type="pc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547" w:type="pc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603" w:type="pc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4</w:t>
                  </w:r>
                </w:p>
              </w:tc>
              <w:tc>
                <w:tcPr>
                  <w:tcW w:w="659" w:type="pc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773" w:type="pc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6</w:t>
                  </w:r>
                </w:p>
              </w:tc>
              <w:tc>
                <w:tcPr>
                  <w:tcW w:w="611" w:type="pc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7</w:t>
                  </w:r>
                </w:p>
              </w:tc>
              <w:tc>
                <w:tcPr>
                  <w:tcW w:w="860" w:type="pct"/>
                  <w:shd w:val="clear" w:color="auto" w:fill="auto"/>
                  <w:vAlign w:val="center"/>
                  <w:hideMark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8</w:t>
                  </w:r>
                </w:p>
              </w:tc>
            </w:tr>
            <w:tr w:rsidR="003174A6" w:rsidRPr="003174A6" w:rsidTr="009027F2">
              <w:trPr>
                <w:cantSplit/>
                <w:trHeight w:val="341"/>
              </w:trPr>
              <w:tc>
                <w:tcPr>
                  <w:tcW w:w="603" w:type="pct"/>
                  <w:shd w:val="clear" w:color="auto" w:fill="auto"/>
                  <w:noWrap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19605,8</w:t>
                  </w:r>
                </w:p>
              </w:tc>
              <w:tc>
                <w:tcPr>
                  <w:tcW w:w="344" w:type="pct"/>
                  <w:shd w:val="clear" w:color="auto" w:fill="auto"/>
                  <w:noWrap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0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16665,0</w:t>
                  </w:r>
                </w:p>
              </w:tc>
              <w:tc>
                <w:tcPr>
                  <w:tcW w:w="603" w:type="pct"/>
                  <w:shd w:val="clear" w:color="auto" w:fill="auto"/>
                  <w:noWrap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2940,8</w:t>
                  </w:r>
                </w:p>
              </w:tc>
              <w:tc>
                <w:tcPr>
                  <w:tcW w:w="659" w:type="pct"/>
                  <w:shd w:val="clear" w:color="auto" w:fill="auto"/>
                  <w:noWrap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19605,8</w:t>
                  </w:r>
                </w:p>
              </w:tc>
              <w:tc>
                <w:tcPr>
                  <w:tcW w:w="773" w:type="pct"/>
                  <w:shd w:val="clear" w:color="auto" w:fill="auto"/>
                  <w:noWrap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16665,0</w:t>
                  </w:r>
                </w:p>
              </w:tc>
              <w:tc>
                <w:tcPr>
                  <w:tcW w:w="611" w:type="pct"/>
                  <w:shd w:val="clear" w:color="auto" w:fill="auto"/>
                  <w:noWrap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2940,8</w:t>
                  </w:r>
                </w:p>
              </w:tc>
              <w:tc>
                <w:tcPr>
                  <w:tcW w:w="860" w:type="pct"/>
                  <w:shd w:val="clear" w:color="auto" w:fill="auto"/>
                  <w:noWrap/>
                </w:tcPr>
                <w:p w:rsidR="003174A6" w:rsidRPr="00114264" w:rsidRDefault="003174A6" w:rsidP="0047491C">
                  <w:pPr>
                    <w:framePr w:hSpace="180" w:wrap="around" w:vAnchor="text" w:hAnchor="text" w:x="-318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142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100%</w:t>
                  </w:r>
                </w:p>
              </w:tc>
            </w:tr>
          </w:tbl>
          <w:p w:rsidR="003174A6" w:rsidRDefault="003174A6" w:rsidP="003174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3174A6" w:rsidRPr="003174A6" w:rsidRDefault="003174A6" w:rsidP="00F26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6">
              <w:rPr>
                <w:rFonts w:ascii="Times New Roman" w:hAnsi="Times New Roman" w:cs="Times New Roman"/>
                <w:sz w:val="20"/>
                <w:szCs w:val="20"/>
              </w:rPr>
              <w:t xml:space="preserve">По информации, предоставленной управлением по физической культуре и спорту, перечень направлений расходования средств и отчет по исполнению мероприятия может быть предоставлен только 1 раз в год - в начале года следующего </w:t>
            </w:r>
            <w:proofErr w:type="gramStart"/>
            <w:r w:rsidRPr="003174A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3174A6">
              <w:rPr>
                <w:rFonts w:ascii="Times New Roman" w:hAnsi="Times New Roman" w:cs="Times New Roman"/>
                <w:sz w:val="20"/>
                <w:szCs w:val="20"/>
              </w:rPr>
              <w:t xml:space="preserve"> отчетным.  </w:t>
            </w:r>
          </w:p>
        </w:tc>
      </w:tr>
    </w:tbl>
    <w:p w:rsidR="003174A6" w:rsidRDefault="003174A6" w:rsidP="003174A6">
      <w:bookmarkStart w:id="0" w:name="_GoBack"/>
      <w:bookmarkEnd w:id="0"/>
    </w:p>
    <w:sectPr w:rsidR="003174A6" w:rsidSect="009243FF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3453"/>
    <w:multiLevelType w:val="hybridMultilevel"/>
    <w:tmpl w:val="699E4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37A3A"/>
    <w:multiLevelType w:val="hybridMultilevel"/>
    <w:tmpl w:val="699E44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F7"/>
    <w:rsid w:val="00012F63"/>
    <w:rsid w:val="0007293A"/>
    <w:rsid w:val="00073A8B"/>
    <w:rsid w:val="000C6E3C"/>
    <w:rsid w:val="00107AC4"/>
    <w:rsid w:val="00114264"/>
    <w:rsid w:val="001C3F98"/>
    <w:rsid w:val="001F568F"/>
    <w:rsid w:val="003174A6"/>
    <w:rsid w:val="0032459C"/>
    <w:rsid w:val="00365D59"/>
    <w:rsid w:val="003B668D"/>
    <w:rsid w:val="0047491C"/>
    <w:rsid w:val="004D597A"/>
    <w:rsid w:val="005A45F7"/>
    <w:rsid w:val="006D46C8"/>
    <w:rsid w:val="007862D4"/>
    <w:rsid w:val="008B3641"/>
    <w:rsid w:val="009027F2"/>
    <w:rsid w:val="009243FF"/>
    <w:rsid w:val="0093107F"/>
    <w:rsid w:val="009F4ACB"/>
    <w:rsid w:val="00A758E5"/>
    <w:rsid w:val="00D41FA2"/>
    <w:rsid w:val="00D8416E"/>
    <w:rsid w:val="00D91719"/>
    <w:rsid w:val="00DB664F"/>
    <w:rsid w:val="00E6303A"/>
    <w:rsid w:val="00ED4D44"/>
    <w:rsid w:val="00F26E06"/>
    <w:rsid w:val="00FD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4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4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Сироткина Виктория Андреевна</dc:creator>
  <cp:lastModifiedBy>Сироткина Виктория Андреевна</cp:lastModifiedBy>
  <cp:revision>2</cp:revision>
  <cp:lastPrinted>2021-12-23T14:04:00Z</cp:lastPrinted>
  <dcterms:created xsi:type="dcterms:W3CDTF">2021-12-29T06:29:00Z</dcterms:created>
  <dcterms:modified xsi:type="dcterms:W3CDTF">2021-12-29T06:29:00Z</dcterms:modified>
</cp:coreProperties>
</file>